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82" w:rsidRPr="00CB55D0" w:rsidRDefault="00E76A82" w:rsidP="00F94A8C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55D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МУНИЦИПАЛЬНОЕ КАЗЕННОЕ ДОШКОЛЬНОЕ ОБРАЗОВАТЕЛЬНОЕУЧРЕЖДЕНИЕ ГОРОДА НОВОСИБИРСКА «ДЕТСКИЙ САД № 156 ОБЩЕРАЗВИВАЮЩЕГО ВИДА «СКАЗКА» С ПРИОРИТЕТНЫМ ОСУЩЕСТВЛЕНИЕМ ХУДОЖЕСТВЕНН</w:t>
      </w:r>
      <w:proofErr w:type="gramStart"/>
      <w:r w:rsidRPr="00CB55D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О-</w:t>
      </w:r>
      <w:proofErr w:type="gramEnd"/>
      <w:r w:rsidRPr="00CB55D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ЭСТЕТИЧЕСКОГО  РАЗВИТИЯ ДЕТЕЙ»</w:t>
      </w:r>
    </w:p>
    <w:p w:rsidR="00E76A82" w:rsidRPr="00CB55D0" w:rsidRDefault="00E76A82" w:rsidP="00F94A8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76A82" w:rsidRPr="00CB55D0" w:rsidRDefault="00E76A82" w:rsidP="00F94A8C">
      <w:pPr>
        <w:spacing w:after="0" w:line="24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55D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Утверждено </w:t>
      </w:r>
    </w:p>
    <w:p w:rsidR="00E76A82" w:rsidRPr="00CB55D0" w:rsidRDefault="00E76A82" w:rsidP="00F94A8C">
      <w:pPr>
        <w:spacing w:after="0" w:line="24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55D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приказом </w:t>
      </w:r>
    </w:p>
    <w:p w:rsidR="00E76A82" w:rsidRPr="00CB55D0" w:rsidRDefault="00E76A82" w:rsidP="00F94A8C">
      <w:pPr>
        <w:spacing w:after="0" w:line="24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55D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заведующего </w:t>
      </w:r>
    </w:p>
    <w:p w:rsidR="00E76A82" w:rsidRPr="00CB55D0" w:rsidRDefault="00E76A82" w:rsidP="00F94A8C">
      <w:pPr>
        <w:spacing w:after="0" w:line="240" w:lineRule="auto"/>
        <w:jc w:val="right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CB55D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от «____» _____20___г. № ____</w:t>
      </w:r>
    </w:p>
    <w:p w:rsidR="00E76A82" w:rsidRPr="00CB55D0" w:rsidRDefault="00E76A82" w:rsidP="00F94A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55D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76A82" w:rsidRPr="00CB55D0" w:rsidRDefault="00E76A82" w:rsidP="00F94A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B55D0">
        <w:rPr>
          <w:rFonts w:ascii="Times New Roman" w:hAnsi="Times New Roman" w:cs="Times New Roman"/>
          <w:b/>
          <w:sz w:val="24"/>
          <w:szCs w:val="24"/>
        </w:rPr>
        <w:t>о режиме занятий обучающихся</w:t>
      </w:r>
    </w:p>
    <w:p w:rsidR="00E76A82" w:rsidRPr="00CB55D0" w:rsidRDefault="00E76A82" w:rsidP="00F94A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E76A82" w:rsidRPr="00CB55D0" w:rsidRDefault="00E76A82" w:rsidP="00F94A8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E76A82" w:rsidRPr="00CB55D0" w:rsidRDefault="00E76A82" w:rsidP="00F94A8C">
      <w:pPr>
        <w:pStyle w:val="ConsPlusTitle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55D0">
        <w:rPr>
          <w:rFonts w:ascii="Times New Roman" w:hAnsi="Times New Roman" w:cs="Times New Roman"/>
          <w:b w:val="0"/>
          <w:color w:val="1D1B11" w:themeColor="background2" w:themeShade="1A"/>
          <w:spacing w:val="-2"/>
          <w:sz w:val="24"/>
          <w:szCs w:val="24"/>
        </w:rPr>
        <w:t>Настоящее Положение разработано в</w:t>
      </w:r>
      <w:r w:rsidRPr="00CB55D0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соответствии с  Федеральным законом от 29 декабря 2012 г. N 273-ФЗ "Об образовании в Российской Федерации"</w:t>
      </w:r>
      <w:proofErr w:type="gramStart"/>
      <w:r w:rsidRPr="00CB55D0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,</w:t>
      </w:r>
      <w:proofErr w:type="gramEnd"/>
      <w:r w:rsidRPr="00CB55D0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 Приказа Мин образования науки РФ от 17.10.2013 № 1155»Об утверждении ФГОС дошкольного образования» и </w:t>
      </w:r>
      <w:r w:rsidRPr="00CB55D0">
        <w:rPr>
          <w:rFonts w:ascii="Times New Roman" w:hAnsi="Times New Roman" w:cs="Times New Roman"/>
          <w:b w:val="0"/>
          <w:color w:val="1D1B11" w:themeColor="background2" w:themeShade="1A"/>
          <w:sz w:val="24"/>
          <w:szCs w:val="24"/>
        </w:rPr>
        <w:t xml:space="preserve">с учетом </w:t>
      </w:r>
      <w:r w:rsidRPr="00CB55D0">
        <w:rPr>
          <w:rFonts w:ascii="Times New Roman" w:hAnsi="Times New Roman" w:cs="Times New Roman"/>
          <w:b w:val="0"/>
          <w:sz w:val="24"/>
          <w:szCs w:val="24"/>
        </w:rPr>
        <w:t>Санитарно-эпидемиологические правила и нормативы</w:t>
      </w:r>
    </w:p>
    <w:p w:rsidR="00E76A82" w:rsidRPr="00CB55D0" w:rsidRDefault="00E76A82" w:rsidP="00F94A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55D0">
        <w:rPr>
          <w:rFonts w:ascii="Times New Roman" w:hAnsi="Times New Roman" w:cs="Times New Roman"/>
          <w:b w:val="0"/>
          <w:sz w:val="24"/>
          <w:szCs w:val="24"/>
        </w:rPr>
        <w:t>СанПиН 2.4.1.2660-10</w:t>
      </w:r>
      <w:r w:rsidRPr="00CB55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55D0">
        <w:rPr>
          <w:rFonts w:ascii="Times New Roman" w:hAnsi="Times New Roman" w:cs="Times New Roman"/>
          <w:b w:val="0"/>
          <w:sz w:val="24"/>
          <w:szCs w:val="24"/>
        </w:rPr>
        <w:t>(в ред. Постановления Главного государственного санитарного</w:t>
      </w:r>
      <w:r w:rsidRPr="00CB55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55D0">
        <w:rPr>
          <w:rFonts w:ascii="Times New Roman" w:hAnsi="Times New Roman" w:cs="Times New Roman"/>
          <w:b w:val="0"/>
          <w:sz w:val="24"/>
          <w:szCs w:val="24"/>
        </w:rPr>
        <w:t>врача РФ от 20.12.2010 N 164)</w:t>
      </w:r>
      <w:r w:rsidR="00377350" w:rsidRPr="00CB55D0">
        <w:rPr>
          <w:rFonts w:ascii="Times New Roman" w:hAnsi="Times New Roman" w:cs="Times New Roman"/>
          <w:b w:val="0"/>
          <w:sz w:val="24"/>
          <w:szCs w:val="24"/>
        </w:rPr>
        <w:t xml:space="preserve"> , положение регламентирует </w:t>
      </w:r>
      <w:r w:rsidR="00377350" w:rsidRPr="00CB55D0">
        <w:rPr>
          <w:rFonts w:ascii="Times New Roman" w:hAnsi="Times New Roman" w:cs="Times New Roman"/>
          <w:b w:val="0"/>
          <w:sz w:val="24"/>
          <w:szCs w:val="24"/>
        </w:rPr>
        <w:t>Требования режиму дня и учебным занятиям</w:t>
      </w:r>
      <w:r w:rsidR="00377350" w:rsidRPr="00CB55D0">
        <w:rPr>
          <w:rFonts w:ascii="Times New Roman" w:hAnsi="Times New Roman" w:cs="Times New Roman"/>
          <w:b w:val="0"/>
          <w:sz w:val="24"/>
          <w:szCs w:val="24"/>
        </w:rPr>
        <w:t xml:space="preserve">, совместно  </w:t>
      </w:r>
      <w:proofErr w:type="gramStart"/>
      <w:r w:rsidR="00377350" w:rsidRPr="00CB55D0">
        <w:rPr>
          <w:rFonts w:ascii="Times New Roman" w:hAnsi="Times New Roman" w:cs="Times New Roman"/>
          <w:b w:val="0"/>
          <w:sz w:val="24"/>
          <w:szCs w:val="24"/>
        </w:rPr>
        <w:t>-с</w:t>
      </w:r>
      <w:proofErr w:type="gramEnd"/>
      <w:r w:rsidR="00377350" w:rsidRPr="00CB55D0">
        <w:rPr>
          <w:rFonts w:ascii="Times New Roman" w:hAnsi="Times New Roman" w:cs="Times New Roman"/>
          <w:b w:val="0"/>
          <w:sz w:val="24"/>
          <w:szCs w:val="24"/>
        </w:rPr>
        <w:t>амостоятельной деятельности детей.</w:t>
      </w:r>
    </w:p>
    <w:p w:rsidR="00E76A82" w:rsidRPr="00CB55D0" w:rsidRDefault="00E76A82" w:rsidP="00F94A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D60C4" w:rsidRPr="00CB55D0" w:rsidRDefault="00377350" w:rsidP="00F94A8C">
      <w:pPr>
        <w:pStyle w:val="ConsPlusNormal"/>
        <w:widowControl/>
        <w:numPr>
          <w:ilvl w:val="0"/>
          <w:numId w:val="2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CB55D0">
        <w:rPr>
          <w:rFonts w:ascii="Times New Roman" w:hAnsi="Times New Roman" w:cs="Times New Roman"/>
          <w:sz w:val="24"/>
          <w:szCs w:val="24"/>
          <w:u w:val="single"/>
        </w:rPr>
        <w:t>Организация предметной среды ДОУ и групп</w:t>
      </w:r>
    </w:p>
    <w:p w:rsidR="00AD60C4" w:rsidRPr="00CB55D0" w:rsidRDefault="00AD60C4" w:rsidP="00F94A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Для организации настольных игр для детей допускается использовать подоконные ленточные и учебные столы.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5D0">
        <w:rPr>
          <w:rFonts w:ascii="Times New Roman" w:hAnsi="Times New Roman" w:cs="Times New Roman"/>
          <w:sz w:val="24"/>
          <w:szCs w:val="24"/>
        </w:rPr>
        <w:t>Для детей 1,5 - 3 лет в групповых следует предусмотреть спортивный уголок.</w:t>
      </w:r>
      <w:proofErr w:type="gramEnd"/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 xml:space="preserve">При оборудовании </w:t>
      </w:r>
      <w:proofErr w:type="gramStart"/>
      <w:r w:rsidRPr="00CB55D0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CB55D0">
        <w:rPr>
          <w:rFonts w:ascii="Times New Roman" w:hAnsi="Times New Roman" w:cs="Times New Roman"/>
          <w:sz w:val="24"/>
          <w:szCs w:val="24"/>
        </w:rPr>
        <w:t xml:space="preserve"> соблюдают следующие требования: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 xml:space="preserve">- столы для занятий старших и подготовительных групп устанавливают вблизи </w:t>
      </w:r>
      <w:proofErr w:type="spellStart"/>
      <w:r w:rsidRPr="00CB55D0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CB55D0">
        <w:rPr>
          <w:rFonts w:ascii="Times New Roman" w:hAnsi="Times New Roman" w:cs="Times New Roman"/>
          <w:sz w:val="24"/>
          <w:szCs w:val="24"/>
        </w:rPr>
        <w:t xml:space="preserve"> стены при обязательном левостороннем освещении рабочего места;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spellStart"/>
      <w:r w:rsidRPr="00CB55D0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CB55D0">
        <w:rPr>
          <w:rFonts w:ascii="Times New Roman" w:hAnsi="Times New Roman" w:cs="Times New Roman"/>
          <w:sz w:val="24"/>
          <w:szCs w:val="24"/>
        </w:rPr>
        <w:t xml:space="preserve"> детей индивидуальные рабочие места организуют с правосторонним освещением рабочего места.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Столы устанавливают следующим образом: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- четырехместные столы - не более чем в 2 ряда с учетом обеспечения боковым освещением максимального количества детей;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- двухместные столы - не более чем в 3 ряда;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 xml:space="preserve">- расстояние между рядами столов должно быть не менее </w:t>
      </w:r>
      <w:smartTag w:uri="urn:schemas-microsoft-com:office:smarttags" w:element="metricconverter">
        <w:smartTagPr>
          <w:attr w:name="ProductID" w:val="0,5 м"/>
        </w:smartTagPr>
        <w:r w:rsidRPr="00CB55D0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CB55D0">
        <w:rPr>
          <w:rFonts w:ascii="Times New Roman" w:hAnsi="Times New Roman" w:cs="Times New Roman"/>
          <w:sz w:val="24"/>
          <w:szCs w:val="24"/>
        </w:rPr>
        <w:t>;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 xml:space="preserve">- расстояние первого ряда столов от </w:t>
      </w:r>
      <w:proofErr w:type="spellStart"/>
      <w:r w:rsidRPr="00CB55D0">
        <w:rPr>
          <w:rFonts w:ascii="Times New Roman" w:hAnsi="Times New Roman" w:cs="Times New Roman"/>
          <w:sz w:val="24"/>
          <w:szCs w:val="24"/>
        </w:rPr>
        <w:t>светонесущей</w:t>
      </w:r>
      <w:proofErr w:type="spellEnd"/>
      <w:r w:rsidRPr="00CB55D0">
        <w:rPr>
          <w:rFonts w:ascii="Times New Roman" w:hAnsi="Times New Roman" w:cs="Times New Roman"/>
          <w:sz w:val="24"/>
          <w:szCs w:val="24"/>
        </w:rPr>
        <w:t xml:space="preserve"> стены должно быть </w:t>
      </w:r>
      <w:smartTag w:uri="urn:schemas-microsoft-com:office:smarttags" w:element="metricconverter">
        <w:smartTagPr>
          <w:attr w:name="ProductID" w:val="1 м"/>
        </w:smartTagPr>
        <w:r w:rsidRPr="00CB55D0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CB55D0">
        <w:rPr>
          <w:rFonts w:ascii="Times New Roman" w:hAnsi="Times New Roman" w:cs="Times New Roman"/>
          <w:sz w:val="24"/>
          <w:szCs w:val="24"/>
        </w:rPr>
        <w:t>;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 xml:space="preserve">- расстояние от первых столов до настенной доски должно быть 2,5 - </w:t>
      </w:r>
      <w:smartTag w:uri="urn:schemas-microsoft-com:office:smarttags" w:element="metricconverter">
        <w:smartTagPr>
          <w:attr w:name="ProductID" w:val="3 м"/>
        </w:smartTagPr>
        <w:r w:rsidRPr="00CB55D0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CB55D0">
        <w:rPr>
          <w:rFonts w:ascii="Times New Roman" w:hAnsi="Times New Roman" w:cs="Times New Roman"/>
          <w:sz w:val="24"/>
          <w:szCs w:val="24"/>
        </w:rPr>
        <w:t>, при этом угол рассматривания должен составлять не менее 45 град.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теплой воды, моющих и дезинфицирующих средств.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 xml:space="preserve">Размер настенной доски составляет 0,75 - </w:t>
      </w:r>
      <w:smartTag w:uri="urn:schemas-microsoft-com:office:smarttags" w:element="metricconverter">
        <w:smartTagPr>
          <w:attr w:name="ProductID" w:val="1,5 м"/>
        </w:smartTagPr>
        <w:r w:rsidRPr="00CB55D0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CB55D0">
        <w:rPr>
          <w:rFonts w:ascii="Times New Roman" w:hAnsi="Times New Roman" w:cs="Times New Roman"/>
          <w:sz w:val="24"/>
          <w:szCs w:val="24"/>
        </w:rPr>
        <w:t xml:space="preserve">, высота нижнего края настенной доски над полом - 0,7 - </w:t>
      </w:r>
      <w:smartTag w:uri="urn:schemas-microsoft-com:office:smarttags" w:element="metricconverter">
        <w:smartTagPr>
          <w:attr w:name="ProductID" w:val="0,8 м"/>
        </w:smartTagPr>
        <w:r w:rsidRPr="00CB55D0">
          <w:rPr>
            <w:rFonts w:ascii="Times New Roman" w:hAnsi="Times New Roman" w:cs="Times New Roman"/>
            <w:sz w:val="24"/>
            <w:szCs w:val="24"/>
          </w:rPr>
          <w:t>0,8 м</w:t>
        </w:r>
      </w:smartTag>
      <w:r w:rsidRPr="00CB55D0">
        <w:rPr>
          <w:rFonts w:ascii="Times New Roman" w:hAnsi="Times New Roman" w:cs="Times New Roman"/>
          <w:sz w:val="24"/>
          <w:szCs w:val="24"/>
        </w:rPr>
        <w:t>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иметь антибликовое или матовое покрытие.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lastRenderedPageBreak/>
        <w:t>При использовании интерактивной доски и проекционного экрана необходимо обеспечить ее равномерное освещение и отсутствие световых пятен повышенной яркости.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При организации занятий детей рассаживают с учетом роста, состояния здоровья, зрения и слуха. Детей, страдающих частыми простудными заболеваниями, следует сажать подальше от окон и дверей, детей с пониженным слухом и близорукостью - за первые столы, соответствующие их росту.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 xml:space="preserve">На подоконниках в групповых не следует размещать широколистные цветы, снижающие уровень естественного освещения, а также цветы, превышающие высоту </w:t>
      </w:r>
      <w:smartTag w:uri="urn:schemas-microsoft-com:office:smarttags" w:element="metricconverter">
        <w:smartTagPr>
          <w:attr w:name="ProductID" w:val="15 см"/>
        </w:smartTagPr>
        <w:r w:rsidRPr="00CB55D0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CB55D0">
        <w:rPr>
          <w:rFonts w:ascii="Times New Roman" w:hAnsi="Times New Roman" w:cs="Times New Roman"/>
          <w:sz w:val="24"/>
          <w:szCs w:val="24"/>
        </w:rPr>
        <w:t xml:space="preserve"> (от подоконника).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F94A8C" w:rsidRPr="00CB55D0" w:rsidRDefault="00F94A8C" w:rsidP="00CB55D0">
      <w:pPr>
        <w:pStyle w:val="ConsPlusNormal"/>
        <w:widowControl/>
        <w:ind w:left="-72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60C4" w:rsidRPr="00CB55D0" w:rsidRDefault="00F94A8C" w:rsidP="00CB55D0">
      <w:pPr>
        <w:pStyle w:val="ConsPlusNormal"/>
        <w:widowControl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55D0">
        <w:rPr>
          <w:rFonts w:ascii="Times New Roman" w:hAnsi="Times New Roman" w:cs="Times New Roman"/>
          <w:sz w:val="24"/>
          <w:szCs w:val="24"/>
          <w:u w:val="single"/>
        </w:rPr>
        <w:t>Организация приема детей и режим дня в ДОУ</w:t>
      </w:r>
    </w:p>
    <w:p w:rsidR="00F94A8C" w:rsidRPr="00CB55D0" w:rsidRDefault="00F94A8C" w:rsidP="00CB55D0">
      <w:pPr>
        <w:pStyle w:val="ConsPlusNormal"/>
        <w:widowControl/>
        <w:ind w:left="-72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4A8C" w:rsidRPr="00CB55D0" w:rsidRDefault="00AD60C4" w:rsidP="00CB55D0">
      <w:pPr>
        <w:pStyle w:val="ConsPlusNormal"/>
        <w:widowControl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Прием детей, впервые поступающих в дошкольные организации, осуществляется на основании медицинского заключения, выданного в установленном порядке.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Ежедневный утренний прием детей проводят воспитатели, которые опрашивают родителей о состоянии здоровья детей.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Медицинский работник осуществляет прием детей в ясельные группы и в случаях подозрения на заболевание - в дошкольных группах. Выявленные больные дети или дети с подозрением на заболевание в дошкольные организации не принимаются; заболевших в течение дня детей изолируют от здоровых детей (временно размещают в изоляторе) до прихода родителей или направляют в лечебное учреждение.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5D0">
        <w:rPr>
          <w:rFonts w:ascii="Times New Roman" w:hAnsi="Times New Roman" w:cs="Times New Roman"/>
          <w:sz w:val="24"/>
          <w:szCs w:val="24"/>
        </w:rPr>
        <w:t>После перенесенного заболевания, а также отсутствия более 3 дней (за исключением выходных и праздничных дней) детей принимают в дошкольные организации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ребенка-</w:t>
      </w:r>
      <w:proofErr w:type="spellStart"/>
      <w:r w:rsidRPr="00CB55D0">
        <w:rPr>
          <w:rFonts w:ascii="Times New Roman" w:hAnsi="Times New Roman" w:cs="Times New Roman"/>
          <w:sz w:val="24"/>
          <w:szCs w:val="24"/>
        </w:rPr>
        <w:t>реконвалесцента</w:t>
      </w:r>
      <w:proofErr w:type="spellEnd"/>
      <w:r w:rsidRPr="00CB55D0">
        <w:rPr>
          <w:rFonts w:ascii="Times New Roman" w:hAnsi="Times New Roman" w:cs="Times New Roman"/>
          <w:sz w:val="24"/>
          <w:szCs w:val="24"/>
        </w:rPr>
        <w:t xml:space="preserve"> на первые 10 - 14 дней.</w:t>
      </w:r>
      <w:proofErr w:type="gramEnd"/>
    </w:p>
    <w:p w:rsidR="00AD60C4" w:rsidRPr="00CB55D0" w:rsidRDefault="00AD60C4" w:rsidP="00CB55D0">
      <w:pPr>
        <w:pStyle w:val="ConsPlusNormal"/>
        <w:widowControl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 xml:space="preserve">Режим дня </w:t>
      </w:r>
      <w:r w:rsidR="00F94A8C" w:rsidRPr="00CB55D0">
        <w:rPr>
          <w:rFonts w:ascii="Times New Roman" w:hAnsi="Times New Roman" w:cs="Times New Roman"/>
          <w:sz w:val="24"/>
          <w:szCs w:val="24"/>
        </w:rPr>
        <w:t>(см. Приложение</w:t>
      </w:r>
      <w:proofErr w:type="gramStart"/>
      <w:r w:rsidR="00F94A8C" w:rsidRPr="00CB55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94A8C" w:rsidRPr="00CB55D0">
        <w:rPr>
          <w:rFonts w:ascii="Times New Roman" w:hAnsi="Times New Roman" w:cs="Times New Roman"/>
          <w:sz w:val="24"/>
          <w:szCs w:val="24"/>
        </w:rPr>
        <w:t xml:space="preserve">) </w:t>
      </w:r>
      <w:r w:rsidRPr="00CB55D0">
        <w:rPr>
          <w:rFonts w:ascii="Times New Roman" w:hAnsi="Times New Roman" w:cs="Times New Roman"/>
          <w:sz w:val="24"/>
          <w:szCs w:val="24"/>
        </w:rPr>
        <w:t>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 xml:space="preserve">Ежедневная продолжительность прогулки детей составляет не менее 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5 г"/>
        </w:smartTagPr>
        <w:r w:rsidRPr="00CB55D0">
          <w:rPr>
            <w:rFonts w:ascii="Times New Roman" w:hAnsi="Times New Roman" w:cs="Times New Roman"/>
            <w:sz w:val="24"/>
            <w:szCs w:val="24"/>
          </w:rPr>
          <w:t>15 °C</w:t>
        </w:r>
      </w:smartTag>
      <w:r w:rsidRPr="00CB55D0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</w:t>
      </w:r>
      <w:smartTag w:uri="urn:schemas-microsoft-com:office:smarttags" w:element="metricconverter">
        <w:smartTagPr>
          <w:attr w:name="ProductID" w:val="5 г"/>
        </w:smartTagPr>
        <w:r w:rsidRPr="00CB55D0">
          <w:rPr>
            <w:rFonts w:ascii="Times New Roman" w:hAnsi="Times New Roman" w:cs="Times New Roman"/>
            <w:sz w:val="24"/>
            <w:szCs w:val="24"/>
          </w:rPr>
          <w:t>15 °C</w:t>
        </w:r>
      </w:smartTag>
      <w:r w:rsidRPr="00CB55D0">
        <w:rPr>
          <w:rFonts w:ascii="Times New Roman" w:hAnsi="Times New Roman" w:cs="Times New Roman"/>
          <w:sz w:val="24"/>
          <w:szCs w:val="24"/>
        </w:rPr>
        <w:t xml:space="preserve"> и скорости ветра более 15 м/с для детей до 4 лет, а для детей 5 - 7 лет при температуре воздуха ниже минус </w:t>
      </w:r>
      <w:smartTag w:uri="urn:schemas-microsoft-com:office:smarttags" w:element="metricconverter">
        <w:smartTagPr>
          <w:attr w:name="ProductID" w:val="5 г"/>
        </w:smartTagPr>
        <w:r w:rsidRPr="00CB55D0">
          <w:rPr>
            <w:rFonts w:ascii="Times New Roman" w:hAnsi="Times New Roman" w:cs="Times New Roman"/>
            <w:sz w:val="24"/>
            <w:szCs w:val="24"/>
          </w:rPr>
          <w:t>20 °C</w:t>
        </w:r>
      </w:smartTag>
      <w:r w:rsidRPr="00CB55D0">
        <w:rPr>
          <w:rFonts w:ascii="Times New Roman" w:hAnsi="Times New Roman" w:cs="Times New Roman"/>
          <w:sz w:val="24"/>
          <w:szCs w:val="24"/>
        </w:rPr>
        <w:t xml:space="preserve"> и скорости ветра более 15 м/</w:t>
      </w:r>
      <w:proofErr w:type="gramStart"/>
      <w:r w:rsidRPr="00CB55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B55D0">
        <w:rPr>
          <w:rFonts w:ascii="Times New Roman" w:hAnsi="Times New Roman" w:cs="Times New Roman"/>
          <w:sz w:val="24"/>
          <w:szCs w:val="24"/>
        </w:rPr>
        <w:t>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 xml:space="preserve">Во время прогулки с детьми необходимо проводить игры и физические упражнения. Подвижные игры проводят в конце прогулки перед возвращением детей в помещения </w:t>
      </w:r>
      <w:proofErr w:type="gramStart"/>
      <w:r w:rsidRPr="00CB55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B55D0">
        <w:rPr>
          <w:rFonts w:ascii="Times New Roman" w:hAnsi="Times New Roman" w:cs="Times New Roman"/>
          <w:sz w:val="24"/>
          <w:szCs w:val="24"/>
        </w:rPr>
        <w:t>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Общая продолжительность суточного сна для детей дошкольного возраста 12 - 12,5 часа, из которых 2,0 - 2,5 отводится дневному сну.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 xml:space="preserve">Детей с трудным засыпанием и чутким сном рекомендуется укладывать первыми и поднимать последними. В разновозрастных группах </w:t>
      </w:r>
      <w:proofErr w:type="gramStart"/>
      <w:r w:rsidRPr="00CB55D0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CB55D0">
        <w:rPr>
          <w:rFonts w:ascii="Times New Roman" w:hAnsi="Times New Roman" w:cs="Times New Roman"/>
          <w:sz w:val="24"/>
          <w:szCs w:val="24"/>
        </w:rPr>
        <w:t xml:space="preserve"> детей после сна поднимают раньше. Во время сна детей присутствие воспитателя (или его помощника) в спальне обязательно.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lastRenderedPageBreak/>
        <w:t>Самостоятельная деятельность детей 3 - 7 лет (игры, подготовка к образовательной деятельности, личная гигиена) занимает в режиме дня не менее 3 - 4 часов</w:t>
      </w:r>
      <w:r w:rsidR="00F94A8C" w:rsidRPr="00CB55D0">
        <w:rPr>
          <w:rFonts w:ascii="Times New Roman" w:hAnsi="Times New Roman" w:cs="Times New Roman"/>
          <w:sz w:val="24"/>
          <w:szCs w:val="24"/>
        </w:rPr>
        <w:t xml:space="preserve"> См. Приложение 2)</w:t>
      </w:r>
      <w:r w:rsidRPr="00CB55D0">
        <w:rPr>
          <w:rFonts w:ascii="Times New Roman" w:hAnsi="Times New Roman" w:cs="Times New Roman"/>
          <w:sz w:val="24"/>
          <w:szCs w:val="24"/>
        </w:rPr>
        <w:t>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(в ред. Постановления Главного государственного санитарного врача РФ от 20.12.2010 N 164)</w:t>
      </w:r>
    </w:p>
    <w:p w:rsidR="00F94A8C" w:rsidRPr="00CB55D0" w:rsidRDefault="00F94A8C" w:rsidP="00F94A8C">
      <w:pPr>
        <w:pStyle w:val="ConsPlusNormal"/>
        <w:widowControl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94A8C" w:rsidRPr="00CB55D0" w:rsidRDefault="00F94A8C" w:rsidP="00F94A8C">
      <w:pPr>
        <w:pStyle w:val="ConsPlusNormal"/>
        <w:widowControl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Организация непосредственно – образовательной деятельности (занятий)</w:t>
      </w:r>
    </w:p>
    <w:p w:rsidR="00F94A8C" w:rsidRPr="00CB55D0" w:rsidRDefault="00F94A8C" w:rsidP="00F94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Для детей раннего возраста от 1,5 до 3 лет непосредственно образовательная деятельность должна составлять не более 1,5 часа в неделю 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не более 10 мин. Допускается осуществлять непосредственно образовательную деятельность в первую и во вторую половину дня (по 8 - 10 минут). В теплое время года непосредственно образовательную деятельность осуществляют на участке во время прогулки.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B55D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55D0">
        <w:rPr>
          <w:rFonts w:ascii="Times New Roman" w:hAnsi="Times New Roman" w:cs="Times New Roman"/>
          <w:sz w:val="24"/>
          <w:szCs w:val="24"/>
        </w:rPr>
        <w:t>. 12.9 в ред. Постановления Главного государственного санитарного врача РФ от 20.12.2010 N 164)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в младшей группе (дети четвертого года жизни) - 2 часа 45 мин.,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</w:t>
      </w:r>
      <w:proofErr w:type="gramStart"/>
      <w:r w:rsidRPr="00CB55D0">
        <w:rPr>
          <w:rFonts w:ascii="Times New Roman" w:hAnsi="Times New Roman" w:cs="Times New Roman"/>
          <w:sz w:val="24"/>
          <w:szCs w:val="24"/>
        </w:rPr>
        <w:t>.</w:t>
      </w:r>
      <w:r w:rsidR="00F94A8C" w:rsidRPr="00CB55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94A8C" w:rsidRPr="00CB55D0">
        <w:rPr>
          <w:rFonts w:ascii="Times New Roman" w:hAnsi="Times New Roman" w:cs="Times New Roman"/>
          <w:sz w:val="24"/>
          <w:szCs w:val="24"/>
        </w:rPr>
        <w:t>см. Приложение 3)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(п. 12.10 в ред. Постановления Главного государственного санитарного врача РФ от 20.12.2010 N 164)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(п. 12.11 в ред. Постановления Главного государственного санитарного врача РФ от 20.12.2010 N 164)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2 - 3 раз в неделю.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 физкультминутку.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(п. 12.12 в ред. Постановления Главного государственного санитарного врача РФ от 20.12.2010 N 164)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Занятия по дополнительному образованию (студии, кружки, секции и т.п.) для детей дошкольного возраста недопустимо проводить за счет времени, отведенного на прогулку и дневной сон. Их проводят: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- для детей 4-го года жизни - не чаще 1 раза в неделю продолжительностью не более 15 минут;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- для детей 5-го года жизни - не чаще 2 раз в неделю продолжительностью не более 25 минут;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- для детей 6-го года жизни - не чаще 2 раз в неделю продолжительностью не более 25 минут;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- для детей 7-го года жизни - не чаще 3 раз в неделю продолжительностью не более 30 минут.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lastRenderedPageBreak/>
        <w:t>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(п. 12.14 в ред. Постановления Главного государственного санитарного врача РФ от 20.12.2010 N 164)</w:t>
      </w:r>
    </w:p>
    <w:p w:rsidR="00F94A8C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 xml:space="preserve">Объем лечебно-оздоровительной работы и коррекционной помощи детям (ЛФК, массаж, занятия с логопедом, с психологом и другие) регламентируют индивидуально в соответствии с </w:t>
      </w:r>
      <w:proofErr w:type="gramStart"/>
      <w:r w:rsidRPr="00CB55D0">
        <w:rPr>
          <w:rFonts w:ascii="Times New Roman" w:hAnsi="Times New Roman" w:cs="Times New Roman"/>
          <w:sz w:val="24"/>
          <w:szCs w:val="24"/>
        </w:rPr>
        <w:t>медико-педагогическими</w:t>
      </w:r>
      <w:proofErr w:type="gramEnd"/>
      <w:r w:rsidRPr="00CB55D0">
        <w:rPr>
          <w:rFonts w:ascii="Times New Roman" w:hAnsi="Times New Roman" w:cs="Times New Roman"/>
          <w:sz w:val="24"/>
          <w:szCs w:val="24"/>
        </w:rPr>
        <w:t xml:space="preserve"> </w:t>
      </w:r>
      <w:r w:rsidR="00F94A8C" w:rsidRPr="00CB55D0">
        <w:rPr>
          <w:rFonts w:ascii="Times New Roman" w:hAnsi="Times New Roman" w:cs="Times New Roman"/>
          <w:sz w:val="24"/>
          <w:szCs w:val="24"/>
        </w:rPr>
        <w:t>рекомендациям.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деятельность, требующая повышенной познавательной активности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сочетать ее с образовательной деятельностью, направленной на физическое и художественно-эстетическое развитие детей указанные непосредственно образовательная деятельность с физкультурными, музыкальными занятиями, ритмикой и т.п.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(в ред. Постановления Главного государственного санитарного врача РФ от 20.12.2010 N 164)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Домашние задания воспитанникам дошкольных образовательных организаций не задают.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В разновозрастных группах продолжительность непосредственно образовательной деятельности следует дифференцировать в зависимости от возраста ребенка. С целью соблюдения возрастных регламентов продолжительности занятий их следует начинать со старшими детьми, постепенно подключая к занятию детей младшего возраста.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B55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55D0">
        <w:rPr>
          <w:rFonts w:ascii="Times New Roman" w:hAnsi="Times New Roman" w:cs="Times New Roman"/>
          <w:sz w:val="24"/>
          <w:szCs w:val="24"/>
        </w:rPr>
        <w:t xml:space="preserve"> ред. Постановления Главного государственного санитарного врача РФ от 20.12.2010 N 164)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В середине года (январь - февраль)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(в ред. Постановления Главного государственного санитарного врача РФ от 20.12.2010 N 164)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В дни каникул и в летний период учебные непосредственно образовательную деятельность проводить не рекомендуется. Рекомендуется проводить спортивные и подвижные игры, спортивные праздники, экскурсии и другие, а также увеличивать продолжительность прогулок.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B55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55D0">
        <w:rPr>
          <w:rFonts w:ascii="Times New Roman" w:hAnsi="Times New Roman" w:cs="Times New Roman"/>
          <w:sz w:val="24"/>
          <w:szCs w:val="24"/>
        </w:rPr>
        <w:t xml:space="preserve"> ред. Постановления Главного государственного санитарного врача РФ от 20.12.2010 N 164)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Непрерывная длительность просмотра телепередач и диафильмов в младшей и средней группах - не более 20 мин., в старшей и подготовительной - не более 30 мин. Просмотр телепередач для детей дошкольного возраста допускается не чаще 2 раз в день (в первую и вторую половину дня). 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Просмотр телепередач в вечернее время проводят при искусственном освещении групповой верхним светом или местным источником света (бра или настольная лампа), размещенным вне поля зрения детей. Во избежание отражения солнечных бликов на экране в дневные часы окна следует закрывать легкими светлыми шторами.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образовательную деятельность 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работоспособности: во вторник, в среду и в четверг. После работы с компьютером с детьми 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6 - 7 лет - 15 минут. Для детей, имеющих хроническую патологию, </w:t>
      </w:r>
      <w:proofErr w:type="spellStart"/>
      <w:r w:rsidRPr="00CB55D0">
        <w:rPr>
          <w:rFonts w:ascii="Times New Roman" w:hAnsi="Times New Roman" w:cs="Times New Roman"/>
          <w:sz w:val="24"/>
          <w:szCs w:val="24"/>
        </w:rPr>
        <w:t>частоболеющих</w:t>
      </w:r>
      <w:proofErr w:type="spellEnd"/>
      <w:r w:rsidRPr="00CB55D0">
        <w:rPr>
          <w:rFonts w:ascii="Times New Roman" w:hAnsi="Times New Roman" w:cs="Times New Roman"/>
          <w:sz w:val="24"/>
          <w:szCs w:val="24"/>
        </w:rPr>
        <w:t xml:space="preserve"> (более 4 раз в год), после перенесенных </w:t>
      </w:r>
      <w:r w:rsidRPr="00CB55D0">
        <w:rPr>
          <w:rFonts w:ascii="Times New Roman" w:hAnsi="Times New Roman" w:cs="Times New Roman"/>
          <w:sz w:val="24"/>
          <w:szCs w:val="24"/>
        </w:rPr>
        <w:lastRenderedPageBreak/>
        <w:t>заболеваний в течение 2 недель продолжительность непосредственно образовательной деятельности с использованием компьютера должна быть сокращена для детей 5 лет до 7 минут, для детей 6 лет - до 10 мин.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 xml:space="preserve">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места: соответствие мебели росту ребенка, достаточный уровень освещенности. Экран видеомонитора должен находиться на уровне глаз или чуть ниже, на расстоянии не ближе </w:t>
      </w:r>
      <w:smartTag w:uri="urn:schemas-microsoft-com:office:smarttags" w:element="metricconverter">
        <w:smartTagPr>
          <w:attr w:name="ProductID" w:val="5 г"/>
        </w:smartTagPr>
        <w:r w:rsidRPr="00CB55D0">
          <w:rPr>
            <w:rFonts w:ascii="Times New Roman" w:hAnsi="Times New Roman" w:cs="Times New Roman"/>
            <w:sz w:val="24"/>
            <w:szCs w:val="24"/>
          </w:rPr>
          <w:t>50 см</w:t>
        </w:r>
      </w:smartTag>
      <w:r w:rsidRPr="00CB55D0">
        <w:rPr>
          <w:rFonts w:ascii="Times New Roman" w:hAnsi="Times New Roman" w:cs="Times New Roman"/>
          <w:sz w:val="24"/>
          <w:szCs w:val="24"/>
        </w:rPr>
        <w:t>. Ребенок, носящий очки, должен заниматься за компьютером в них. Недопустимо использование одного компьютера для одновременного занятия двух или более детей. Непосредственно образовательную деятельность с использованием детьми с компьютеров проводят в присутствии педагога или воспитателя (методиста).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>(п. 12.21 в ред. Постановления Главного государственного санитарного врача РФ от 20.12.2010 N 164)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5D0">
        <w:rPr>
          <w:rFonts w:ascii="Times New Roman" w:hAnsi="Times New Roman" w:cs="Times New Roman"/>
          <w:sz w:val="24"/>
          <w:szCs w:val="24"/>
        </w:rPr>
        <w:t>Общественно 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занятиям).</w:t>
      </w:r>
      <w:proofErr w:type="gramEnd"/>
      <w:r w:rsidRPr="00CB55D0">
        <w:rPr>
          <w:rFonts w:ascii="Times New Roman" w:hAnsi="Times New Roman" w:cs="Times New Roman"/>
          <w:sz w:val="24"/>
          <w:szCs w:val="24"/>
        </w:rPr>
        <w:t xml:space="preserve"> Его продолжительность не должна превышать 20 минут в день.</w:t>
      </w:r>
    </w:p>
    <w:p w:rsidR="00AD60C4" w:rsidRPr="00CB55D0" w:rsidRDefault="00AD60C4" w:rsidP="00CB55D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5D0">
        <w:rPr>
          <w:rFonts w:ascii="Times New Roman" w:hAnsi="Times New Roman" w:cs="Times New Roman"/>
          <w:sz w:val="24"/>
          <w:szCs w:val="24"/>
        </w:rPr>
        <w:t xml:space="preserve">(п. 12.22 </w:t>
      </w:r>
      <w:proofErr w:type="gramStart"/>
      <w:r w:rsidRPr="00CB55D0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CB55D0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РФ от 20.12.2010 N 164)</w:t>
      </w:r>
    </w:p>
    <w:p w:rsidR="00CB55D0" w:rsidRDefault="00CB55D0" w:rsidP="00CB55D0">
      <w:pPr>
        <w:adjustRightInd w:val="0"/>
        <w:spacing w:after="0" w:line="240" w:lineRule="auto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</w:p>
    <w:p w:rsidR="00F94A8C" w:rsidRPr="00CB55D0" w:rsidRDefault="00CB55D0" w:rsidP="00CB55D0">
      <w:pPr>
        <w:pStyle w:val="a3"/>
        <w:numPr>
          <w:ilvl w:val="0"/>
          <w:numId w:val="3"/>
        </w:num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CB55D0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  <w:t>Делопроизводство</w:t>
      </w:r>
    </w:p>
    <w:p w:rsidR="00CB55D0" w:rsidRPr="00CB55D0" w:rsidRDefault="00CB55D0" w:rsidP="00CB55D0">
      <w:pPr>
        <w:pStyle w:val="a3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</w:p>
    <w:p w:rsidR="00D455A2" w:rsidRPr="00CB55D0" w:rsidRDefault="00F94A8C" w:rsidP="00CB55D0">
      <w:pPr>
        <w:pStyle w:val="a3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Режим дня разрабатывается для каждой возрастной группы в отдельности, подлежит пересмотру в случае изменения требований Сан </w:t>
      </w:r>
      <w:proofErr w:type="spellStart"/>
      <w:r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ПиН</w:t>
      </w:r>
      <w:proofErr w:type="spellEnd"/>
      <w:r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. Режим занятий разрабатывается в </w:t>
      </w:r>
      <w:r w:rsidR="00CB55D0"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соответствии</w:t>
      </w:r>
      <w:r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с требованиями Образовательной программы и возрастными особенностями</w:t>
      </w:r>
      <w:r w:rsidR="00D455A2"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для каждой группы индивидуально ,</w:t>
      </w:r>
      <w:r w:rsidR="00CB55D0"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2</w:t>
      </w:r>
      <w:r w:rsidR="00D455A2"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раз</w:t>
      </w:r>
      <w:r w:rsidR="00CB55D0"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а</w:t>
      </w:r>
      <w:r w:rsidR="00D455A2"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в год</w:t>
      </w:r>
      <w:r w:rsidR="00CB55D0"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, в соответствии с наступившим сезоном</w:t>
      </w:r>
      <w:r w:rsidR="00D455A2"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. </w:t>
      </w:r>
    </w:p>
    <w:p w:rsidR="00D455A2" w:rsidRPr="00CB55D0" w:rsidRDefault="00D455A2" w:rsidP="00CB55D0">
      <w:pPr>
        <w:pStyle w:val="a3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Информация о режиме дня и сетка занятий размещаются в родительском уголке каждой возрастной группы.</w:t>
      </w:r>
    </w:p>
    <w:p w:rsidR="00CB55D0" w:rsidRPr="00CB55D0" w:rsidRDefault="00CB55D0" w:rsidP="00CB55D0">
      <w:pPr>
        <w:pStyle w:val="a3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Информация о режиме дня и сетка занятий</w:t>
      </w:r>
      <w:proofErr w:type="gramStart"/>
      <w:r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,</w:t>
      </w:r>
      <w:proofErr w:type="gramEnd"/>
      <w:r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размещенные в родительском уголке, изменяются с наступлением летнего и зимнего периода.</w:t>
      </w:r>
    </w:p>
    <w:p w:rsidR="00D455A2" w:rsidRPr="00CB55D0" w:rsidRDefault="00D455A2" w:rsidP="00CB55D0">
      <w:pPr>
        <w:pStyle w:val="a3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Информация о распределении детской деятельности в режиме дня отражается воспитателями в оперативном плане.</w:t>
      </w:r>
    </w:p>
    <w:p w:rsidR="00CB55D0" w:rsidRPr="00CB55D0" w:rsidRDefault="00D455A2" w:rsidP="00CB55D0">
      <w:pPr>
        <w:pStyle w:val="a3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Выполнение режима дня и занятий воспитателями подлежит контролю и анализу со стороны методической службы и заведующего, не реже</w:t>
      </w:r>
      <w:r w:rsidR="00CB55D0"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4 раз в год.</w:t>
      </w:r>
      <w:r w:rsidR="00F94A8C"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="00CB55D0"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И обязательно в конце учебного года.</w:t>
      </w:r>
    </w:p>
    <w:p w:rsidR="00F94A8C" w:rsidRPr="00CB55D0" w:rsidRDefault="00CB55D0" w:rsidP="00CB55D0">
      <w:pPr>
        <w:pStyle w:val="a3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Воспитателями в конце каждого рабочего дня подготавливается мини – отчет «Чем мы сегодня занимались» и размещается уголке для родителей.</w:t>
      </w:r>
    </w:p>
    <w:p w:rsidR="00F94A8C" w:rsidRPr="00CB55D0" w:rsidRDefault="00CB55D0" w:rsidP="00F94A8C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CB55D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6. </w:t>
      </w:r>
      <w:r w:rsidR="00F94A8C" w:rsidRPr="00CB55D0">
        <w:rPr>
          <w:rFonts w:ascii="Times New Roman" w:eastAsia="Times New Roman" w:hAnsi="Times New Roman" w:cs="Times New Roman"/>
          <w:b/>
          <w:color w:val="1D1B11" w:themeColor="background2" w:themeShade="1A"/>
          <w:sz w:val="24"/>
          <w:szCs w:val="24"/>
          <w:lang w:eastAsia="ru-RU"/>
        </w:rPr>
        <w:t xml:space="preserve"> Заключительные положения:</w:t>
      </w:r>
    </w:p>
    <w:p w:rsidR="00F94A8C" w:rsidRPr="00CB55D0" w:rsidRDefault="00F94A8C" w:rsidP="00CB55D0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</w:pPr>
      <w:r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 xml:space="preserve">Настоящее Положение вступает в действие с момента утверждения и издания </w:t>
      </w:r>
      <w:bookmarkStart w:id="0" w:name="_GoBack"/>
      <w:bookmarkEnd w:id="0"/>
      <w:r w:rsidRPr="00CB55D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ru-RU"/>
        </w:rPr>
        <w:t>приказа заведующего Учреждением.</w:t>
      </w:r>
    </w:p>
    <w:p w:rsidR="00F94A8C" w:rsidRPr="00CB55D0" w:rsidRDefault="00F94A8C" w:rsidP="00CB55D0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CB55D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Изменения и дополнения вносятся в настоящее Положение по мере необходимости и подлежат утверждению заведующим Учреждением.</w:t>
      </w:r>
    </w:p>
    <w:p w:rsidR="00030F2A" w:rsidRPr="00CB55D0" w:rsidRDefault="00030F2A" w:rsidP="00F94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0F2A" w:rsidRPr="00CB55D0" w:rsidSect="00CB55D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5D9"/>
    <w:multiLevelType w:val="hybridMultilevel"/>
    <w:tmpl w:val="6EFE9130"/>
    <w:lvl w:ilvl="0" w:tplc="3B42B15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D1AB8"/>
    <w:multiLevelType w:val="hybridMultilevel"/>
    <w:tmpl w:val="77661928"/>
    <w:lvl w:ilvl="0" w:tplc="6082BC3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AE67A0A"/>
    <w:multiLevelType w:val="hybridMultilevel"/>
    <w:tmpl w:val="2690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44AC"/>
    <w:multiLevelType w:val="hybridMultilevel"/>
    <w:tmpl w:val="92F2FA74"/>
    <w:lvl w:ilvl="0" w:tplc="B60222D0">
      <w:start w:val="1"/>
      <w:numFmt w:val="decimal"/>
      <w:lvlText w:val="%1."/>
      <w:lvlJc w:val="left"/>
      <w:pPr>
        <w:ind w:left="70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4EEF7F24"/>
    <w:multiLevelType w:val="hybridMultilevel"/>
    <w:tmpl w:val="AAD06D5A"/>
    <w:lvl w:ilvl="0" w:tplc="0DFE04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F0CFE"/>
    <w:multiLevelType w:val="hybridMultilevel"/>
    <w:tmpl w:val="59AA6098"/>
    <w:lvl w:ilvl="0" w:tplc="6082BC3C">
      <w:start w:val="1"/>
      <w:numFmt w:val="decimal"/>
      <w:lvlText w:val="%1."/>
      <w:lvlJc w:val="left"/>
      <w:pPr>
        <w:ind w:left="93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53442A7"/>
    <w:multiLevelType w:val="hybridMultilevel"/>
    <w:tmpl w:val="44E8D52A"/>
    <w:lvl w:ilvl="0" w:tplc="6082BC3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00FB6"/>
    <w:multiLevelType w:val="hybridMultilevel"/>
    <w:tmpl w:val="F920E640"/>
    <w:lvl w:ilvl="0" w:tplc="6082BC3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BDD5781"/>
    <w:multiLevelType w:val="hybridMultilevel"/>
    <w:tmpl w:val="77905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C4"/>
    <w:rsid w:val="00030F2A"/>
    <w:rsid w:val="001713AA"/>
    <w:rsid w:val="00377350"/>
    <w:rsid w:val="00574BEE"/>
    <w:rsid w:val="00AD60C4"/>
    <w:rsid w:val="00CB55D0"/>
    <w:rsid w:val="00D455A2"/>
    <w:rsid w:val="00E15D88"/>
    <w:rsid w:val="00E76A82"/>
    <w:rsid w:val="00F9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6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6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B55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6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6A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CB55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2014-11-27T09:30:00Z</cp:lastPrinted>
  <dcterms:created xsi:type="dcterms:W3CDTF">2014-11-24T09:35:00Z</dcterms:created>
  <dcterms:modified xsi:type="dcterms:W3CDTF">2014-11-27T10:18:00Z</dcterms:modified>
</cp:coreProperties>
</file>